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8564"/>
        </w:tabs>
        <w:ind w:left="3960" w:firstLine="0"/>
        <w:rPr>
          <w:rFonts w:ascii="Verdana" w:hAnsi="Verdana"/>
          <w:b w:val="1"/>
          <w:bCs w:val="1"/>
        </w:rPr>
      </w:pPr>
    </w:p>
    <w:p>
      <w:pPr>
        <w:pStyle w:val="Standard"/>
        <w:tabs>
          <w:tab w:val="left" w:pos="8564"/>
        </w:tabs>
        <w:ind w:left="3960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8564"/>
        </w:tabs>
        <w:ind w:left="3960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8564"/>
        </w:tabs>
        <w:ind w:left="3960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8564"/>
        </w:tabs>
        <w:ind w:left="3960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8564"/>
        </w:tabs>
        <w:ind w:left="3960" w:firstLine="0"/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8564"/>
        </w:tabs>
        <w:ind w:left="3960" w:firstLine="0"/>
      </w:pPr>
    </w:p>
    <w:p>
      <w:pPr>
        <w:pStyle w:val="Standard"/>
        <w:tabs>
          <w:tab w:val="left" w:pos="8564"/>
        </w:tabs>
        <w:ind w:left="3960" w:firstLine="0"/>
      </w:pP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votre d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mission.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A.R*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Nous avons pris note de votre entretien de ce jour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........................ heures avec M........................ votre responsable hi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rarchique, entretien au cours duquel vous lui avez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sent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votre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mission. 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Votre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avis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une dur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e de ........................ commence donc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partir de ce jour et se terminera le ........................, date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 xml:space="preserve">laquelle vous cesserez de faire partie des effectifs. 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Pour la bonne forme, nous vous remercions de nous remettre une lettre confirmant votre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mission. Nous pourrons alors proc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der aux diff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rentes formalit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 administratives concernant votre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part, conform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ment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la CCN des CHR du 30 avril 1997.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Nous vous prions de croire, M........................, en nos meilleurs sentiments.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</w:pPr>
      <w:r>
        <w:rPr>
          <w:rFonts w:ascii="Verdana" w:hAnsi="Verdana"/>
          <w:i w:val="1"/>
          <w:iCs w:val="1"/>
          <w:rtl w:val="0"/>
          <w:lang w:val="fr-FR"/>
        </w:rPr>
        <w:t>* ou remise en main propre contre d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charge</w:t>
      </w:r>
      <w:r>
        <w:rPr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ind w:right="36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7275195</wp:posOffset>
              </wp:positionH>
              <wp:positionV relativeFrom="page">
                <wp:posOffset>450215</wp:posOffset>
              </wp:positionV>
              <wp:extent cx="284480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" cy="18720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72.8pt;margin-top:35.5pt;width:22.4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